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2" w:type="dxa"/>
        <w:tblCellSpacing w:w="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7225"/>
      </w:tblGrid>
      <w:tr w:rsidR="00D16721" w:rsidRPr="001B69F8" w14:paraId="5C1FD891" w14:textId="77777777" w:rsidTr="00145C1A">
        <w:trPr>
          <w:trHeight w:val="228"/>
          <w:tblCellSpacing w:w="15" w:type="dxa"/>
        </w:trPr>
        <w:tc>
          <w:tcPr>
            <w:tcW w:w="2932" w:type="dxa"/>
            <w:vAlign w:val="center"/>
          </w:tcPr>
          <w:p w14:paraId="24A510D3" w14:textId="231702C3" w:rsidR="00D16721" w:rsidRDefault="00D16721" w:rsidP="001B69F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D16721"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Sicherhe</w:t>
            </w:r>
            <w:r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i</w:t>
            </w:r>
            <w:r w:rsidRPr="00D16721"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tshinweise</w:t>
            </w:r>
          </w:p>
          <w:p w14:paraId="5082047E" w14:textId="13EF0C0A" w:rsidR="00D16721" w:rsidRPr="00D16721" w:rsidRDefault="00D16721" w:rsidP="001B69F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7180" w:type="dxa"/>
            <w:vAlign w:val="center"/>
          </w:tcPr>
          <w:p w14:paraId="26F33AB4" w14:textId="77777777" w:rsidR="00D16721" w:rsidRDefault="00D16721" w:rsidP="001B69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E05C8E" w:rsidRPr="001B69F8" w14:paraId="077F8DFC" w14:textId="77777777" w:rsidTr="00145C1A">
        <w:trPr>
          <w:trHeight w:val="228"/>
          <w:tblCellSpacing w:w="15" w:type="dxa"/>
        </w:trPr>
        <w:tc>
          <w:tcPr>
            <w:tcW w:w="2932" w:type="dxa"/>
            <w:vAlign w:val="center"/>
            <w:hideMark/>
          </w:tcPr>
          <w:p w14:paraId="1B0BF902" w14:textId="44D1BF31" w:rsidR="001B69F8" w:rsidRPr="001B69F8" w:rsidRDefault="00145C1A" w:rsidP="001B69F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bookmarkStart w:id="0" w:name="_Hlk159050220"/>
            <w:r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 </w:t>
            </w:r>
            <w:r w:rsidR="001B69F8" w:rsidRPr="001B69F8"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Gefahr</w:t>
            </w:r>
          </w:p>
        </w:tc>
        <w:tc>
          <w:tcPr>
            <w:tcW w:w="7180" w:type="dxa"/>
            <w:vAlign w:val="center"/>
            <w:hideMark/>
          </w:tcPr>
          <w:p w14:paraId="6371C2C7" w14:textId="77777777" w:rsidR="00145C1A" w:rsidRDefault="00145C1A" w:rsidP="001B69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36B2E171" w14:textId="07A5E491" w:rsidR="001B69F8" w:rsidRPr="001B69F8" w:rsidRDefault="00145C1A" w:rsidP="00145C1A">
            <w:pPr>
              <w:spacing w:before="100" w:beforeAutospacing="1" w:after="100" w:afterAutospacing="1" w:line="240" w:lineRule="auto"/>
              <w:ind w:right="-1185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 xml:space="preserve">    </w:t>
            </w:r>
            <w:r w:rsidR="00E05C8E" w:rsidRPr="00E05C8E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Kennzeichnungspflichtig nach Verordnung (EG) 1272/2008: Ja.</w:t>
            </w:r>
          </w:p>
        </w:tc>
      </w:tr>
      <w:bookmarkEnd w:id="0"/>
      <w:tr w:rsidR="00E05C8E" w:rsidRPr="00E05C8E" w14:paraId="725478CD" w14:textId="77777777" w:rsidTr="00145C1A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376BF88" w14:textId="77777777" w:rsidR="001B69F8" w:rsidRPr="001B69F8" w:rsidRDefault="001B69F8" w:rsidP="001B69F8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1B69F8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  <w:p w14:paraId="3D9EAD15" w14:textId="49D87E6A" w:rsidR="001B69F8" w:rsidRPr="001B69F8" w:rsidRDefault="00145C1A" w:rsidP="001B69F8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  </w:t>
            </w:r>
            <w:r w:rsidR="00E05C8E">
              <w:rPr>
                <w:rFonts w:ascii="Arial" w:eastAsia="Times New Roman" w:hAnsi="Arial" w:cs="Times New Roman"/>
                <w:noProof/>
                <w:kern w:val="0"/>
                <w:sz w:val="24"/>
                <w:szCs w:val="24"/>
                <w:lang w:eastAsia="de-DE"/>
              </w:rPr>
              <w:drawing>
                <wp:inline distT="0" distB="0" distL="0" distR="0" wp14:anchorId="5275ABFC" wp14:editId="70959C5C">
                  <wp:extent cx="1536010" cy="1534487"/>
                  <wp:effectExtent l="0" t="0" r="7620" b="8890"/>
                  <wp:docPr id="92127701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277010" name="Grafik 92127701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957" cy="1550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0" w:type="dxa"/>
            <w:vAlign w:val="center"/>
            <w:hideMark/>
          </w:tcPr>
          <w:p w14:paraId="0B62CEF5" w14:textId="7357D938" w:rsidR="001B69F8" w:rsidRPr="001B69F8" w:rsidRDefault="00145C1A" w:rsidP="001B69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   </w:t>
            </w:r>
            <w:r w:rsidR="001B69F8" w:rsidRPr="001B69F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Gefahrenhinweise</w:t>
            </w:r>
          </w:p>
          <w:p w14:paraId="33787EFF" w14:textId="6593D4CE" w:rsidR="00E05C8E" w:rsidRPr="00E05C8E" w:rsidRDefault="00145C1A" w:rsidP="00E05C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 xml:space="preserve">    </w:t>
            </w:r>
            <w:r w:rsidR="00E05C8E" w:rsidRPr="00E05C8E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H411: Giftig für Wasserorganismen, mit langfristiger Wirkung.</w:t>
            </w:r>
          </w:p>
          <w:p w14:paraId="30456C32" w14:textId="503392CE" w:rsidR="001B69F8" w:rsidRPr="001B69F8" w:rsidRDefault="00145C1A" w:rsidP="00E05C8E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  </w:t>
            </w:r>
            <w:r w:rsidR="00E05C8E" w:rsidRPr="00E05C8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Sicherheitshinweise</w:t>
            </w:r>
            <w:r w:rsidR="00E05C8E" w:rsidRPr="00E05C8E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 xml:space="preserve">   </w:t>
            </w:r>
            <w:r w:rsidR="00E05C8E" w:rsidRPr="00E05C8E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P102: Darf nicht in die Hände von Kindern gelangen.</w:t>
            </w:r>
            <w:r w:rsidR="00E05C8E" w:rsidRPr="00E05C8E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 xml:space="preserve">   </w:t>
            </w:r>
            <w:r w:rsidR="00E05C8E" w:rsidRPr="00E05C8E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P273: Freisetzung in die Umwelt vermeiden.</w:t>
            </w:r>
            <w:r w:rsidR="00E05C8E" w:rsidRPr="00E05C8E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 xml:space="preserve">   </w:t>
            </w:r>
            <w:r w:rsidR="00E05C8E" w:rsidRPr="00E05C8E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P391: Verschüttete Mengen aufnehmen.</w:t>
            </w:r>
            <w:r w:rsidR="00E05C8E" w:rsidRPr="00E05C8E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 xml:space="preserve">   </w:t>
            </w:r>
            <w:r w:rsidR="00E05C8E" w:rsidRPr="00E05C8E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P501: Inhalt/Behälter der Problemabfallentsorgung zuführen.</w:t>
            </w:r>
          </w:p>
        </w:tc>
      </w:tr>
    </w:tbl>
    <w:p w14:paraId="2DAB4AFB" w14:textId="0C284E5A" w:rsidR="001B69F8" w:rsidRPr="001B69F8" w:rsidRDefault="001B69F8" w:rsidP="00145C1A">
      <w:pPr>
        <w:spacing w:before="100" w:beforeAutospacing="1" w:after="100" w:afterAutospacing="1" w:line="240" w:lineRule="auto"/>
        <w:ind w:left="709" w:hanging="851"/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</w:pPr>
      <w:r w:rsidRPr="001B69F8"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  <w:t> </w:t>
      </w:r>
      <w:r w:rsidR="00145C1A"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  <w:t xml:space="preserve">  </w:t>
      </w:r>
      <w:r w:rsidRPr="001B69F8">
        <w:rPr>
          <w:rFonts w:ascii="Arial" w:eastAsia="Times New Roman" w:hAnsi="Arial" w:cs="Times New Roman"/>
          <w:b/>
          <w:bCs/>
          <w:kern w:val="0"/>
          <w:sz w:val="24"/>
          <w:szCs w:val="24"/>
          <w:lang w:eastAsia="de-DE"/>
          <w14:ligatures w14:val="none"/>
        </w:rPr>
        <w:t>Achtung:</w:t>
      </w:r>
      <w:r w:rsidRPr="001B69F8"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  <w:t> Vor Gebrauch stets Etikett und Produktinformationen lesen!</w:t>
      </w:r>
    </w:p>
    <w:p w14:paraId="7F6ADDCE" w14:textId="77777777" w:rsidR="00D425D6" w:rsidRDefault="00D425D6"/>
    <w:sectPr w:rsidR="00D425D6" w:rsidSect="00145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981DE" w14:textId="77777777" w:rsidR="00420095" w:rsidRDefault="00420095" w:rsidP="00420095">
      <w:pPr>
        <w:spacing w:after="0" w:line="240" w:lineRule="auto"/>
      </w:pPr>
      <w:r>
        <w:separator/>
      </w:r>
    </w:p>
  </w:endnote>
  <w:endnote w:type="continuationSeparator" w:id="0">
    <w:p w14:paraId="50735E0E" w14:textId="77777777" w:rsidR="00420095" w:rsidRDefault="00420095" w:rsidP="0042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BE4B" w14:textId="77777777" w:rsidR="00420095" w:rsidRDefault="004200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B958" w14:textId="77777777" w:rsidR="00420095" w:rsidRDefault="0042009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D59A" w14:textId="77777777" w:rsidR="00420095" w:rsidRDefault="004200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AC40B" w14:textId="77777777" w:rsidR="00420095" w:rsidRDefault="00420095" w:rsidP="00420095">
      <w:pPr>
        <w:spacing w:after="0" w:line="240" w:lineRule="auto"/>
      </w:pPr>
      <w:r>
        <w:separator/>
      </w:r>
    </w:p>
  </w:footnote>
  <w:footnote w:type="continuationSeparator" w:id="0">
    <w:p w14:paraId="5B328079" w14:textId="77777777" w:rsidR="00420095" w:rsidRDefault="00420095" w:rsidP="00420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4E243" w14:textId="77777777" w:rsidR="00420095" w:rsidRDefault="004200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A225" w14:textId="3DA09829" w:rsidR="00420095" w:rsidRPr="00420095" w:rsidRDefault="00420095">
    <w:pPr>
      <w:pStyle w:val="Kopfzeile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41EA" w14:textId="77777777" w:rsidR="00420095" w:rsidRDefault="0042009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F8"/>
    <w:rsid w:val="00145C1A"/>
    <w:rsid w:val="001B69F8"/>
    <w:rsid w:val="00420095"/>
    <w:rsid w:val="00610EF6"/>
    <w:rsid w:val="00AE1736"/>
    <w:rsid w:val="00CD6BB2"/>
    <w:rsid w:val="00D16721"/>
    <w:rsid w:val="00D425D6"/>
    <w:rsid w:val="00E0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AE4A"/>
  <w15:chartTrackingRefBased/>
  <w15:docId w15:val="{1E2512D2-D388-465B-A545-9B2190EA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E05C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1B69F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B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5C8E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420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0095"/>
  </w:style>
  <w:style w:type="paragraph" w:styleId="Fuzeile">
    <w:name w:val="footer"/>
    <w:basedOn w:val="Standard"/>
    <w:link w:val="FuzeileZchn"/>
    <w:uiPriority w:val="99"/>
    <w:unhideWhenUsed/>
    <w:rsid w:val="00420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249F5-3420-4463-B06C-FA38EA90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Leonhardt</dc:creator>
  <cp:keywords/>
  <dc:description/>
  <cp:lastModifiedBy>Jörg Leonhardt</cp:lastModifiedBy>
  <cp:revision>2</cp:revision>
  <dcterms:created xsi:type="dcterms:W3CDTF">2024-02-18T08:45:00Z</dcterms:created>
  <dcterms:modified xsi:type="dcterms:W3CDTF">2024-02-18T08:45:00Z</dcterms:modified>
</cp:coreProperties>
</file>